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06" w:rsidRDefault="000F6106" w:rsidP="000F6106">
      <w:pPr>
        <w:spacing w:line="540" w:lineRule="exact"/>
        <w:rPr>
          <w:rFonts w:asciiTheme="majorEastAsia" w:eastAsiaTheme="majorEastAsia" w:hAnsiTheme="majorEastAsia" w:cs="Times New Roman"/>
          <w:sz w:val="32"/>
          <w:szCs w:val="32"/>
        </w:rPr>
      </w:pPr>
      <w:r>
        <w:rPr>
          <w:rFonts w:asciiTheme="majorEastAsia" w:eastAsiaTheme="majorEastAsia" w:hAnsiTheme="majorEastAsia" w:cs="仿宋" w:hint="eastAsia"/>
          <w:sz w:val="32"/>
          <w:szCs w:val="32"/>
        </w:rPr>
        <w:t>附件1：</w:t>
      </w:r>
    </w:p>
    <w:p w:rsidR="000F6106" w:rsidRDefault="000F6106" w:rsidP="000F6106">
      <w:pPr>
        <w:spacing w:line="400" w:lineRule="exact"/>
        <w:jc w:val="center"/>
        <w:rPr>
          <w:rFonts w:asciiTheme="majorEastAsia" w:eastAsiaTheme="majorEastAsia" w:hAnsiTheme="majorEastAsia" w:cs="Times New Roman" w:hint="eastAsia"/>
          <w:b/>
          <w:sz w:val="36"/>
          <w:szCs w:val="36"/>
        </w:rPr>
      </w:pPr>
      <w:r>
        <w:rPr>
          <w:rFonts w:asciiTheme="majorEastAsia" w:eastAsiaTheme="majorEastAsia" w:hAnsiTheme="majorEastAsia" w:cs="Times New Roman" w:hint="eastAsia"/>
          <w:b/>
          <w:sz w:val="36"/>
          <w:szCs w:val="36"/>
        </w:rPr>
        <w:t>严重违法失信企业信用修复申请书</w:t>
      </w:r>
    </w:p>
    <w:p w:rsidR="000F6106" w:rsidRDefault="000F6106" w:rsidP="000F6106">
      <w:pPr>
        <w:spacing w:line="400" w:lineRule="exact"/>
        <w:jc w:val="center"/>
        <w:rPr>
          <w:rFonts w:asciiTheme="majorEastAsia" w:eastAsiaTheme="majorEastAsia" w:hAnsiTheme="majorEastAsia" w:cs="Times New Roman" w:hint="eastAsia"/>
          <w:b/>
          <w:sz w:val="36"/>
          <w:szCs w:val="36"/>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9"/>
        <w:gridCol w:w="1985"/>
        <w:gridCol w:w="851"/>
        <w:gridCol w:w="3072"/>
      </w:tblGrid>
      <w:tr w:rsidR="000F6106" w:rsidTr="000F6106">
        <w:trPr>
          <w:trHeight w:val="1036"/>
          <w:jc w:val="center"/>
        </w:trPr>
        <w:tc>
          <w:tcPr>
            <w:tcW w:w="988" w:type="dxa"/>
            <w:vMerge w:val="restart"/>
            <w:tcBorders>
              <w:top w:val="single" w:sz="4" w:space="0" w:color="auto"/>
              <w:left w:val="single" w:sz="4" w:space="0" w:color="auto"/>
              <w:bottom w:val="single" w:sz="4" w:space="0" w:color="auto"/>
              <w:right w:val="single" w:sz="4" w:space="0" w:color="auto"/>
            </w:tcBorders>
          </w:tcPr>
          <w:p w:rsidR="000F6106" w:rsidRDefault="000F6106">
            <w:pPr>
              <w:spacing w:line="560" w:lineRule="exact"/>
              <w:rPr>
                <w:rFonts w:asciiTheme="majorEastAsia" w:eastAsiaTheme="majorEastAsia" w:hAnsiTheme="majorEastAsia" w:cs="Times New Roman"/>
                <w:sz w:val="28"/>
                <w:szCs w:val="28"/>
              </w:rPr>
            </w:pPr>
          </w:p>
          <w:p w:rsidR="000F6106" w:rsidRDefault="000F6106">
            <w:pPr>
              <w:spacing w:line="560" w:lineRule="exac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企业基本情况</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6106" w:rsidRDefault="000F6106">
            <w:pPr>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企业名称</w:t>
            </w:r>
          </w:p>
        </w:tc>
        <w:tc>
          <w:tcPr>
            <w:tcW w:w="5906" w:type="dxa"/>
            <w:gridSpan w:val="3"/>
            <w:tcBorders>
              <w:top w:val="single" w:sz="4" w:space="0" w:color="auto"/>
              <w:left w:val="single" w:sz="4" w:space="0" w:color="auto"/>
              <w:bottom w:val="single" w:sz="4" w:space="0" w:color="auto"/>
              <w:right w:val="single" w:sz="4" w:space="0" w:color="auto"/>
            </w:tcBorders>
          </w:tcPr>
          <w:p w:rsidR="000F6106" w:rsidRDefault="000F6106">
            <w:pPr>
              <w:rPr>
                <w:rFonts w:asciiTheme="majorEastAsia" w:eastAsiaTheme="majorEastAsia" w:hAnsiTheme="majorEastAsia" w:cs="Times New Roman"/>
                <w:sz w:val="28"/>
                <w:szCs w:val="28"/>
              </w:rPr>
            </w:pPr>
          </w:p>
        </w:tc>
      </w:tr>
      <w:tr w:rsidR="000F6106" w:rsidTr="000F6106">
        <w:trPr>
          <w:trHeight w:val="413"/>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0F6106" w:rsidRDefault="000F6106">
            <w:pPr>
              <w:widowControl/>
              <w:jc w:val="left"/>
              <w:rPr>
                <w:rFonts w:asciiTheme="majorEastAsia" w:eastAsiaTheme="majorEastAsia" w:hAnsiTheme="majorEastAsia"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F6106" w:rsidRDefault="000F6106">
            <w:pPr>
              <w:ind w:firstLineChars="50" w:firstLine="14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统一社会信用</w:t>
            </w:r>
          </w:p>
          <w:p w:rsidR="000F6106" w:rsidRDefault="000F6106">
            <w:pPr>
              <w:ind w:firstLineChars="50" w:firstLine="14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代码（注册号）</w:t>
            </w:r>
          </w:p>
        </w:tc>
        <w:tc>
          <w:tcPr>
            <w:tcW w:w="5906" w:type="dxa"/>
            <w:gridSpan w:val="3"/>
            <w:tcBorders>
              <w:top w:val="single" w:sz="4" w:space="0" w:color="auto"/>
              <w:left w:val="single" w:sz="4" w:space="0" w:color="auto"/>
              <w:bottom w:val="single" w:sz="4" w:space="0" w:color="auto"/>
              <w:right w:val="single" w:sz="4" w:space="0" w:color="auto"/>
            </w:tcBorders>
          </w:tcPr>
          <w:p w:rsidR="000F6106" w:rsidRDefault="000F6106">
            <w:pPr>
              <w:rPr>
                <w:rFonts w:asciiTheme="majorEastAsia" w:eastAsiaTheme="majorEastAsia" w:hAnsiTheme="majorEastAsia" w:cs="Times New Roman"/>
                <w:sz w:val="28"/>
                <w:szCs w:val="28"/>
              </w:rPr>
            </w:pPr>
          </w:p>
          <w:p w:rsidR="000F6106" w:rsidRDefault="000F6106">
            <w:pPr>
              <w:rPr>
                <w:rFonts w:asciiTheme="majorEastAsia" w:eastAsiaTheme="majorEastAsia" w:hAnsiTheme="majorEastAsia" w:cs="Times New Roman"/>
                <w:sz w:val="28"/>
                <w:szCs w:val="28"/>
              </w:rPr>
            </w:pPr>
          </w:p>
        </w:tc>
      </w:tr>
      <w:tr w:rsidR="000F6106" w:rsidTr="000F6106">
        <w:trPr>
          <w:trHeight w:val="561"/>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0F6106" w:rsidRDefault="000F6106">
            <w:pPr>
              <w:widowControl/>
              <w:jc w:val="left"/>
              <w:rPr>
                <w:rFonts w:asciiTheme="majorEastAsia" w:eastAsiaTheme="majorEastAsia" w:hAnsiTheme="majorEastAsia"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F6106" w:rsidRDefault="000F6106">
            <w:pP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法定代表人（分公司负责人）姓名</w:t>
            </w:r>
          </w:p>
        </w:tc>
        <w:tc>
          <w:tcPr>
            <w:tcW w:w="1984" w:type="dxa"/>
            <w:tcBorders>
              <w:top w:val="single" w:sz="4" w:space="0" w:color="auto"/>
              <w:left w:val="single" w:sz="4" w:space="0" w:color="auto"/>
              <w:bottom w:val="single" w:sz="4" w:space="0" w:color="auto"/>
              <w:right w:val="single" w:sz="4" w:space="0" w:color="auto"/>
            </w:tcBorders>
          </w:tcPr>
          <w:p w:rsidR="000F6106" w:rsidRDefault="000F6106">
            <w:pPr>
              <w:rPr>
                <w:rFonts w:asciiTheme="majorEastAsia" w:eastAsiaTheme="majorEastAsia" w:hAnsiTheme="majorEastAsia"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F6106" w:rsidRDefault="000F6106">
            <w:pP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联系电话</w:t>
            </w:r>
          </w:p>
        </w:tc>
        <w:tc>
          <w:tcPr>
            <w:tcW w:w="3071" w:type="dxa"/>
            <w:tcBorders>
              <w:top w:val="single" w:sz="4" w:space="0" w:color="auto"/>
              <w:left w:val="single" w:sz="4" w:space="0" w:color="auto"/>
              <w:bottom w:val="single" w:sz="4" w:space="0" w:color="auto"/>
              <w:right w:val="single" w:sz="4" w:space="0" w:color="auto"/>
            </w:tcBorders>
          </w:tcPr>
          <w:p w:rsidR="000F6106" w:rsidRDefault="000F6106">
            <w:pPr>
              <w:rPr>
                <w:rFonts w:asciiTheme="majorEastAsia" w:eastAsiaTheme="majorEastAsia" w:hAnsiTheme="majorEastAsia" w:cs="Times New Roman"/>
                <w:sz w:val="28"/>
                <w:szCs w:val="28"/>
              </w:rPr>
            </w:pPr>
          </w:p>
        </w:tc>
      </w:tr>
      <w:tr w:rsidR="000F6106" w:rsidTr="000F6106">
        <w:trPr>
          <w:trHeight w:val="393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0F6106" w:rsidRDefault="000F6106">
            <w:pPr>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适用</w:t>
            </w:r>
          </w:p>
          <w:p w:rsidR="000F6106" w:rsidRDefault="000F6106">
            <w:pPr>
              <w:jc w:val="center"/>
              <w:rPr>
                <w:rFonts w:asciiTheme="majorEastAsia" w:eastAsiaTheme="majorEastAsia" w:hAnsiTheme="majorEastAsia" w:cs="Times New Roman" w:hint="eastAsia"/>
                <w:sz w:val="28"/>
                <w:szCs w:val="28"/>
              </w:rPr>
            </w:pPr>
            <w:r>
              <w:rPr>
                <w:rFonts w:asciiTheme="majorEastAsia" w:eastAsiaTheme="majorEastAsia" w:hAnsiTheme="majorEastAsia" w:cs="Times New Roman" w:hint="eastAsia"/>
                <w:sz w:val="28"/>
                <w:szCs w:val="28"/>
              </w:rPr>
              <w:t>信用</w:t>
            </w:r>
          </w:p>
          <w:p w:rsidR="000F6106" w:rsidRDefault="000F6106">
            <w:pPr>
              <w:jc w:val="center"/>
              <w:rPr>
                <w:rFonts w:asciiTheme="majorEastAsia" w:eastAsiaTheme="majorEastAsia" w:hAnsiTheme="majorEastAsia" w:cs="Times New Roman" w:hint="eastAsia"/>
                <w:sz w:val="28"/>
                <w:szCs w:val="28"/>
              </w:rPr>
            </w:pPr>
            <w:r>
              <w:rPr>
                <w:rFonts w:asciiTheme="majorEastAsia" w:eastAsiaTheme="majorEastAsia" w:hAnsiTheme="majorEastAsia" w:cs="Times New Roman" w:hint="eastAsia"/>
                <w:sz w:val="28"/>
                <w:szCs w:val="28"/>
              </w:rPr>
              <w:t>修复</w:t>
            </w:r>
          </w:p>
          <w:p w:rsidR="000F6106" w:rsidRDefault="000F6106">
            <w:pPr>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情形</w:t>
            </w:r>
          </w:p>
        </w:tc>
        <w:tc>
          <w:tcPr>
            <w:tcW w:w="8174" w:type="dxa"/>
            <w:gridSpan w:val="4"/>
            <w:tcBorders>
              <w:top w:val="single" w:sz="4" w:space="0" w:color="auto"/>
              <w:left w:val="single" w:sz="4" w:space="0" w:color="auto"/>
              <w:bottom w:val="single" w:sz="4" w:space="0" w:color="auto"/>
              <w:right w:val="single" w:sz="4" w:space="0" w:color="auto"/>
            </w:tcBorders>
            <w:hideMark/>
          </w:tcPr>
          <w:p w:rsidR="000F6106" w:rsidRDefault="000F6106">
            <w:pPr>
              <w:spacing w:line="280" w:lineRule="exac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□1.企业因未按照《企业信息公示暂行条例》第八条规定的期限公示年度报告被列入经营异常名录，但在被列入经营异常名录届满3年内已补报了未报年度的企业年度报告并公示，未申请移出经营异常名录的；</w:t>
            </w:r>
          </w:p>
          <w:p w:rsidR="000F6106" w:rsidRDefault="000F6106">
            <w:pPr>
              <w:spacing w:line="280" w:lineRule="exact"/>
              <w:rPr>
                <w:rFonts w:asciiTheme="majorEastAsia" w:eastAsiaTheme="majorEastAsia" w:hAnsiTheme="majorEastAsia" w:cs="Times New Roman" w:hint="eastAsia"/>
                <w:sz w:val="28"/>
                <w:szCs w:val="28"/>
              </w:rPr>
            </w:pPr>
            <w:r>
              <w:rPr>
                <w:rFonts w:asciiTheme="majorEastAsia" w:eastAsiaTheme="majorEastAsia" w:hAnsiTheme="majorEastAsia" w:cs="Times New Roman" w:hint="eastAsia"/>
                <w:sz w:val="28"/>
                <w:szCs w:val="28"/>
              </w:rPr>
              <w:t>□2.企业因未按照《企业信息公示暂行条例》第十条规定的期限内公示有关企业信息被列入经营异常名录的，但在被列入经营异常名录届满3年内已公示了相关企业信息，未申请移出经营异常名录的；</w:t>
            </w:r>
          </w:p>
          <w:p w:rsidR="000F6106" w:rsidRDefault="000F6106">
            <w:pPr>
              <w:spacing w:line="280" w:lineRule="exact"/>
              <w:rPr>
                <w:rFonts w:asciiTheme="majorEastAsia" w:eastAsiaTheme="majorEastAsia" w:hAnsiTheme="majorEastAsia" w:cs="Times New Roman" w:hint="eastAsia"/>
                <w:sz w:val="28"/>
                <w:szCs w:val="28"/>
              </w:rPr>
            </w:pPr>
            <w:r>
              <w:rPr>
                <w:rFonts w:asciiTheme="majorEastAsia" w:eastAsiaTheme="majorEastAsia" w:hAnsiTheme="majorEastAsia" w:cs="Times New Roman" w:hint="eastAsia"/>
                <w:sz w:val="28"/>
                <w:szCs w:val="28"/>
              </w:rPr>
              <w:t>□3.企业因公示企业信息隐瞒真实情况、弄虚作假被列入经营异常名录的，但在被列入经营异常名录届满3年内已纠正了违法行为并公示了更正后相关企业信息，未申请移出经营异常名录的；</w:t>
            </w:r>
          </w:p>
          <w:p w:rsidR="000F6106" w:rsidRDefault="000F6106">
            <w:pPr>
              <w:spacing w:line="280" w:lineRule="exact"/>
              <w:rPr>
                <w:rFonts w:asciiTheme="majorEastAsia" w:eastAsiaTheme="majorEastAsia" w:hAnsiTheme="majorEastAsia" w:cs="Times New Roman"/>
                <w:color w:val="000000" w:themeColor="text1"/>
                <w:sz w:val="28"/>
                <w:szCs w:val="28"/>
              </w:rPr>
            </w:pPr>
            <w:r>
              <w:rPr>
                <w:rFonts w:asciiTheme="majorEastAsia" w:eastAsiaTheme="majorEastAsia" w:hAnsiTheme="majorEastAsia" w:cs="Times New Roman" w:hint="eastAsia"/>
                <w:sz w:val="28"/>
                <w:szCs w:val="28"/>
              </w:rPr>
              <w:t>□4.企业</w:t>
            </w:r>
            <w:proofErr w:type="gramStart"/>
            <w:r>
              <w:rPr>
                <w:rFonts w:asciiTheme="majorEastAsia" w:eastAsiaTheme="majorEastAsia" w:hAnsiTheme="majorEastAsia" w:cs="Times New Roman" w:hint="eastAsia"/>
                <w:sz w:val="28"/>
                <w:szCs w:val="28"/>
              </w:rPr>
              <w:t>因通过</w:t>
            </w:r>
            <w:proofErr w:type="gramEnd"/>
            <w:r>
              <w:rPr>
                <w:rFonts w:asciiTheme="majorEastAsia" w:eastAsiaTheme="majorEastAsia" w:hAnsiTheme="majorEastAsia" w:cs="Times New Roman" w:hint="eastAsia"/>
                <w:sz w:val="28"/>
                <w:szCs w:val="28"/>
              </w:rPr>
              <w:t>登记的住所或者经营场所无法联系被列入经营异常名录的，但在被列入经营异常名录届满3年内已办理了登记住所变更重新取得了联系或者通过现登记的住所或经营场所重新取得了联系，未申请移出经营异常名录的。</w:t>
            </w:r>
          </w:p>
        </w:tc>
      </w:tr>
      <w:tr w:rsidR="000F6106" w:rsidTr="000F6106">
        <w:trPr>
          <w:trHeight w:val="2978"/>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0F6106" w:rsidRDefault="000F6106">
            <w:pPr>
              <w:spacing w:line="400" w:lineRule="exact"/>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信用修复主要事实</w:t>
            </w:r>
          </w:p>
        </w:tc>
        <w:tc>
          <w:tcPr>
            <w:tcW w:w="8174" w:type="dxa"/>
            <w:gridSpan w:val="4"/>
            <w:tcBorders>
              <w:top w:val="single" w:sz="4" w:space="0" w:color="auto"/>
              <w:left w:val="single" w:sz="4" w:space="0" w:color="auto"/>
              <w:bottom w:val="single" w:sz="4" w:space="0" w:color="auto"/>
              <w:right w:val="single" w:sz="4" w:space="0" w:color="auto"/>
            </w:tcBorders>
            <w:vAlign w:val="center"/>
            <w:hideMark/>
          </w:tcPr>
          <w:p w:rsidR="000F6106" w:rsidRDefault="000F6106">
            <w:pPr>
              <w:spacing w:line="280" w:lineRule="exac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□1.企业已于    年   月   日补报了未报年份的         年度报告并公示;</w:t>
            </w:r>
          </w:p>
          <w:p w:rsidR="000F6106" w:rsidRDefault="000F6106">
            <w:pPr>
              <w:spacing w:line="280" w:lineRule="exact"/>
              <w:rPr>
                <w:rFonts w:asciiTheme="majorEastAsia" w:eastAsiaTheme="majorEastAsia" w:hAnsiTheme="majorEastAsia" w:cs="Times New Roman" w:hint="eastAsia"/>
                <w:sz w:val="28"/>
                <w:szCs w:val="28"/>
              </w:rPr>
            </w:pPr>
            <w:r>
              <w:rPr>
                <w:rFonts w:asciiTheme="majorEastAsia" w:eastAsiaTheme="majorEastAsia" w:hAnsiTheme="majorEastAsia" w:cs="Times New Roman" w:hint="eastAsia"/>
                <w:sz w:val="28"/>
                <w:szCs w:val="28"/>
              </w:rPr>
              <w:t>□2.企业已于    年   月   日公示了工商和市场监管部门依照《企业信息公示暂行条例》第十条规定责令公示的企业信息;</w:t>
            </w:r>
          </w:p>
          <w:p w:rsidR="000F6106" w:rsidRDefault="000F6106">
            <w:pPr>
              <w:spacing w:line="280" w:lineRule="exact"/>
              <w:rPr>
                <w:rFonts w:asciiTheme="majorEastAsia" w:eastAsiaTheme="majorEastAsia" w:hAnsiTheme="majorEastAsia" w:cs="Times New Roman" w:hint="eastAsia"/>
                <w:sz w:val="28"/>
                <w:szCs w:val="28"/>
              </w:rPr>
            </w:pPr>
            <w:r>
              <w:rPr>
                <w:rFonts w:asciiTheme="majorEastAsia" w:eastAsiaTheme="majorEastAsia" w:hAnsiTheme="majorEastAsia" w:cs="Times New Roman" w:hint="eastAsia"/>
                <w:sz w:val="28"/>
                <w:szCs w:val="28"/>
              </w:rPr>
              <w:t>□3.企业已于    年   月   日更正了隐瞒真实情况、弄虚作假的公示信息;</w:t>
            </w:r>
          </w:p>
          <w:p w:rsidR="000F6106" w:rsidRDefault="000F6106">
            <w:pPr>
              <w:spacing w:line="280" w:lineRule="exact"/>
              <w:rPr>
                <w:rFonts w:asciiTheme="majorEastAsia" w:eastAsiaTheme="majorEastAsia" w:hAnsiTheme="majorEastAsia" w:cs="Times New Roman" w:hint="eastAsia"/>
                <w:sz w:val="28"/>
                <w:szCs w:val="28"/>
              </w:rPr>
            </w:pPr>
            <w:r>
              <w:rPr>
                <w:rFonts w:asciiTheme="majorEastAsia" w:eastAsiaTheme="majorEastAsia" w:hAnsiTheme="majorEastAsia" w:cs="Times New Roman" w:hint="eastAsia"/>
                <w:sz w:val="28"/>
                <w:szCs w:val="28"/>
              </w:rPr>
              <w:t xml:space="preserve">□4.企业已于    年   月   </w:t>
            </w:r>
            <w:proofErr w:type="gramStart"/>
            <w:r>
              <w:rPr>
                <w:rFonts w:asciiTheme="majorEastAsia" w:eastAsiaTheme="majorEastAsia" w:hAnsiTheme="majorEastAsia" w:cs="Times New Roman" w:hint="eastAsia"/>
                <w:sz w:val="28"/>
                <w:szCs w:val="28"/>
              </w:rPr>
              <w:t>日依法</w:t>
            </w:r>
            <w:proofErr w:type="gramEnd"/>
            <w:r>
              <w:rPr>
                <w:rFonts w:asciiTheme="majorEastAsia" w:eastAsiaTheme="majorEastAsia" w:hAnsiTheme="majorEastAsia" w:cs="Times New Roman" w:hint="eastAsia"/>
                <w:sz w:val="28"/>
                <w:szCs w:val="28"/>
              </w:rPr>
              <w:t>办理了住所或者经营场所变更登记；</w:t>
            </w:r>
          </w:p>
          <w:p w:rsidR="000F6106" w:rsidRDefault="000F6106">
            <w:pPr>
              <w:spacing w:line="280" w:lineRule="exac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□5.企业已于    年   月   日通过登记的住所或者经营场所可以重新取得联系;</w:t>
            </w:r>
          </w:p>
        </w:tc>
      </w:tr>
    </w:tbl>
    <w:p w:rsidR="000F6106" w:rsidRDefault="000F6106" w:rsidP="000F6106">
      <w:pPr>
        <w:rPr>
          <w:rFonts w:asciiTheme="majorEastAsia" w:eastAsiaTheme="majorEastAsia" w:hAnsiTheme="majorEastAsia" w:cs="Times New Roman" w:hint="eastAsia"/>
          <w:sz w:val="28"/>
          <w:szCs w:val="28"/>
        </w:rPr>
      </w:pPr>
      <w:r>
        <w:rPr>
          <w:rFonts w:asciiTheme="majorEastAsia" w:eastAsiaTheme="majorEastAsia" w:hAnsiTheme="majorEastAsia" w:cs="Times New Roman" w:hint="eastAsia"/>
          <w:sz w:val="28"/>
          <w:szCs w:val="28"/>
        </w:rPr>
        <w:t>法定代表人（分公司负责人）：           年  月  日（企业公章）</w:t>
      </w:r>
    </w:p>
    <w:p w:rsidR="000F6106" w:rsidRDefault="000F6106" w:rsidP="000F6106">
      <w:pPr>
        <w:rPr>
          <w:rFonts w:asciiTheme="majorEastAsia" w:eastAsiaTheme="majorEastAsia" w:hAnsiTheme="majorEastAsia" w:cs="Times New Roman" w:hint="eastAsia"/>
          <w:sz w:val="28"/>
          <w:szCs w:val="28"/>
        </w:rPr>
      </w:pPr>
      <w:r>
        <w:rPr>
          <w:rFonts w:asciiTheme="majorEastAsia" w:eastAsiaTheme="majorEastAsia" w:hAnsiTheme="majorEastAsia" w:cs="Times New Roman" w:hint="eastAsia"/>
          <w:sz w:val="28"/>
          <w:szCs w:val="28"/>
        </w:rPr>
        <w:t>注：企业应当将信用修复主要事实相关证明材料与申请书一并提交。</w:t>
      </w:r>
    </w:p>
    <w:p w:rsidR="000F6106" w:rsidRDefault="000F6106" w:rsidP="000F6106">
      <w:pPr>
        <w:spacing w:line="540" w:lineRule="exact"/>
        <w:rPr>
          <w:rFonts w:asciiTheme="majorEastAsia" w:eastAsiaTheme="majorEastAsia" w:hAnsiTheme="majorEastAsia" w:cs="仿宋" w:hint="eastAsia"/>
          <w:sz w:val="32"/>
          <w:szCs w:val="32"/>
        </w:rPr>
      </w:pPr>
      <w:r>
        <w:rPr>
          <w:rFonts w:asciiTheme="majorEastAsia" w:eastAsiaTheme="majorEastAsia" w:hAnsiTheme="majorEastAsia" w:cs="仿宋" w:hint="eastAsia"/>
          <w:sz w:val="32"/>
          <w:szCs w:val="32"/>
        </w:rPr>
        <w:lastRenderedPageBreak/>
        <w:t>附件2：</w:t>
      </w:r>
    </w:p>
    <w:p w:rsidR="000F6106" w:rsidRDefault="000F6106" w:rsidP="000F6106">
      <w:pP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 xml:space="preserve">                     </w:t>
      </w:r>
    </w:p>
    <w:p w:rsidR="000F6106" w:rsidRDefault="000F6106" w:rsidP="000F6106">
      <w:pPr>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企业信用承诺书</w:t>
      </w:r>
    </w:p>
    <w:p w:rsidR="000F6106" w:rsidRDefault="000F6106" w:rsidP="000F6106">
      <w:pP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本企业承诺：</w:t>
      </w:r>
    </w:p>
    <w:p w:rsidR="000F6106" w:rsidRDefault="000F6106" w:rsidP="000F6106">
      <w:pPr>
        <w:ind w:firstLineChars="200" w:firstLine="640"/>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一、自觉遵守《公司法》、《公司登记管理条例》、《企业信息公示暂行条例》、《企业经营异常名录管理暂行办法》、《严重违法失信企业名单管理暂行办法》等法律、法规、规章，按照规定通过国家企业信用信息公示系统(四川)报送并公示年度报告，真实、及时公示企业信息，不隐瞒真实情况、不弄虚作假。</w:t>
      </w:r>
    </w:p>
    <w:p w:rsidR="000F6106" w:rsidRDefault="000F6106" w:rsidP="000F6106">
      <w:pPr>
        <w:ind w:firstLineChars="200" w:firstLine="640"/>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二、严格遵守市场监督管理法律法规，依法登记、合法经营，积极配合市场监督管理部门依法开展的抽查检查，如实反映情况、提供相关材料，发生登记事项变更的及时申请办理变更登记。</w:t>
      </w:r>
    </w:p>
    <w:p w:rsidR="000F6106" w:rsidRDefault="000F6106" w:rsidP="000F6106">
      <w:pPr>
        <w:ind w:firstLineChars="200" w:firstLine="640"/>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三、自觉遵守公平竞争的市场秩序，诚信自律、规范经营，不损害市场经济秩序，</w:t>
      </w:r>
      <w:proofErr w:type="gramStart"/>
      <w:r>
        <w:rPr>
          <w:rFonts w:asciiTheme="majorEastAsia" w:eastAsiaTheme="majorEastAsia" w:hAnsiTheme="majorEastAsia" w:hint="eastAsia"/>
          <w:sz w:val="32"/>
          <w:szCs w:val="32"/>
        </w:rPr>
        <w:t>不</w:t>
      </w:r>
      <w:proofErr w:type="gramEnd"/>
      <w:r>
        <w:rPr>
          <w:rFonts w:asciiTheme="majorEastAsia" w:eastAsiaTheme="majorEastAsia" w:hAnsiTheme="majorEastAsia" w:hint="eastAsia"/>
          <w:sz w:val="32"/>
          <w:szCs w:val="32"/>
        </w:rPr>
        <w:t>侵害消费者合法权益，积极履行企业在市场交易中应当承担的主体责任。</w:t>
      </w:r>
    </w:p>
    <w:p w:rsidR="000F6106" w:rsidRDefault="000F6106" w:rsidP="000F6106">
      <w:pPr>
        <w:ind w:firstLineChars="200" w:firstLine="640"/>
        <w:rPr>
          <w:rFonts w:ascii="黑体" w:eastAsia="黑体" w:hAnsi="黑体" w:hint="eastAsia"/>
          <w:sz w:val="32"/>
          <w:szCs w:val="32"/>
        </w:rPr>
      </w:pPr>
      <w:r>
        <w:rPr>
          <w:rFonts w:asciiTheme="majorEastAsia" w:eastAsiaTheme="majorEastAsia" w:hAnsiTheme="majorEastAsia" w:hint="eastAsia"/>
          <w:sz w:val="32"/>
          <w:szCs w:val="32"/>
        </w:rPr>
        <w:t>四、</w:t>
      </w:r>
      <w:r>
        <w:rPr>
          <w:rFonts w:ascii="黑体" w:eastAsia="黑体" w:hAnsi="黑体" w:hint="eastAsia"/>
          <w:sz w:val="32"/>
          <w:szCs w:val="32"/>
        </w:rPr>
        <w:t>本企业对所有提交的资料的真实性、合法性负责，如有虚假，愿承担全部法律责任，接受撤销严重违法失信信用修复，重新列入严重违法失信企业名单的结果。</w:t>
      </w:r>
    </w:p>
    <w:p w:rsidR="000F6106" w:rsidRDefault="000F6106" w:rsidP="000F6106">
      <w:pPr>
        <w:ind w:firstLineChars="200" w:firstLine="640"/>
        <w:rPr>
          <w:rFonts w:asciiTheme="majorEastAsia" w:eastAsiaTheme="majorEastAsia" w:hAnsiTheme="majorEastAsia" w:hint="eastAsia"/>
          <w:sz w:val="32"/>
          <w:szCs w:val="32"/>
        </w:rPr>
      </w:pPr>
      <w:r>
        <w:rPr>
          <w:rFonts w:asciiTheme="majorEastAsia" w:eastAsiaTheme="majorEastAsia" w:hAnsiTheme="majorEastAsia" w:hint="eastAsia"/>
          <w:sz w:val="32"/>
          <w:szCs w:val="32"/>
        </w:rPr>
        <w:t>承诺人（法定代表人、分公司负责人）:</w:t>
      </w:r>
    </w:p>
    <w:p w:rsidR="000F6106" w:rsidRDefault="000F6106" w:rsidP="000F6106">
      <w:pPr>
        <w:ind w:firstLineChars="200" w:firstLine="640"/>
        <w:rPr>
          <w:rFonts w:asciiTheme="majorEastAsia" w:eastAsiaTheme="majorEastAsia" w:hAnsiTheme="majorEastAsia" w:hint="eastAsia"/>
          <w:sz w:val="32"/>
          <w:szCs w:val="32"/>
        </w:rPr>
      </w:pPr>
      <w:r>
        <w:rPr>
          <w:rFonts w:asciiTheme="majorEastAsia" w:eastAsiaTheme="majorEastAsia" w:hAnsiTheme="majorEastAsia" w:hint="eastAsia"/>
          <w:sz w:val="32"/>
          <w:szCs w:val="32"/>
        </w:rPr>
        <w:t>承诺企业（企业公章）：             年   月   日</w:t>
      </w:r>
    </w:p>
    <w:p w:rsidR="000F6106" w:rsidRDefault="000F6106" w:rsidP="000F6106">
      <w:pPr>
        <w:spacing w:line="560" w:lineRule="exact"/>
        <w:ind w:rightChars="355" w:right="745" w:firstLineChars="950" w:firstLine="3052"/>
        <w:rPr>
          <w:rFonts w:ascii="方正小标宋简体" w:eastAsia="方正小标宋简体" w:hAnsi="黑体" w:hint="eastAsia"/>
          <w:b/>
          <w:kern w:val="0"/>
          <w:sz w:val="32"/>
          <w:szCs w:val="32"/>
          <w:u w:val="single"/>
        </w:rPr>
      </w:pPr>
      <w:r>
        <w:rPr>
          <w:rFonts w:ascii="方正小标宋简体" w:eastAsia="方正小标宋简体" w:hAnsi="黑体" w:hint="eastAsia"/>
          <w:b/>
          <w:sz w:val="32"/>
          <w:szCs w:val="32"/>
        </w:rPr>
        <w:lastRenderedPageBreak/>
        <w:t>市场监督管理局</w:t>
      </w:r>
    </w:p>
    <w:p w:rsidR="000F6106" w:rsidRDefault="000F6106" w:rsidP="000F6106">
      <w:pPr>
        <w:spacing w:line="560" w:lineRule="exact"/>
        <w:ind w:rightChars="355" w:right="745" w:firstLineChars="250" w:firstLine="803"/>
        <w:rPr>
          <w:rFonts w:ascii="方正小标宋简体" w:eastAsia="方正小标宋简体" w:hAnsi="黑体" w:hint="eastAsia"/>
          <w:b/>
          <w:sz w:val="32"/>
          <w:szCs w:val="32"/>
        </w:rPr>
      </w:pPr>
      <w:r>
        <w:rPr>
          <w:rFonts w:ascii="方正小标宋简体" w:eastAsia="方正小标宋简体" w:hAnsi="黑体" w:hint="eastAsia"/>
          <w:b/>
          <w:sz w:val="32"/>
          <w:szCs w:val="32"/>
        </w:rPr>
        <w:t>严重违法失信企业信用修复实地核查记录表</w:t>
      </w:r>
    </w:p>
    <w:p w:rsidR="000F6106" w:rsidRDefault="000F6106" w:rsidP="000F6106">
      <w:pPr>
        <w:spacing w:line="560" w:lineRule="exact"/>
        <w:ind w:rightChars="355" w:right="745" w:firstLineChars="250" w:firstLine="700"/>
        <w:rPr>
          <w:rFonts w:ascii="方正小标宋简体" w:eastAsia="方正小标宋简体" w:hAnsi="黑体" w:hint="eastAsia"/>
          <w:sz w:val="28"/>
          <w:szCs w:val="28"/>
        </w:rPr>
      </w:pPr>
    </w:p>
    <w:tbl>
      <w:tblPr>
        <w:tblStyle w:val="a3"/>
        <w:tblW w:w="8217" w:type="dxa"/>
        <w:tblInd w:w="0" w:type="dxa"/>
        <w:tblLook w:val="04A0" w:firstRow="1" w:lastRow="0" w:firstColumn="1" w:lastColumn="0" w:noHBand="0" w:noVBand="1"/>
      </w:tblPr>
      <w:tblGrid>
        <w:gridCol w:w="2972"/>
        <w:gridCol w:w="5245"/>
      </w:tblGrid>
      <w:tr w:rsidR="000F6106" w:rsidTr="000F6106">
        <w:trPr>
          <w:trHeight w:val="864"/>
        </w:trPr>
        <w:tc>
          <w:tcPr>
            <w:tcW w:w="2972" w:type="dxa"/>
            <w:tcBorders>
              <w:top w:val="single" w:sz="4" w:space="0" w:color="auto"/>
              <w:left w:val="single" w:sz="4" w:space="0" w:color="auto"/>
              <w:bottom w:val="single" w:sz="4" w:space="0" w:color="auto"/>
              <w:right w:val="single" w:sz="4" w:space="0" w:color="auto"/>
            </w:tcBorders>
            <w:hideMark/>
          </w:tcPr>
          <w:p w:rsidR="000F6106" w:rsidRDefault="000F6106">
            <w:pPr>
              <w:spacing w:line="560" w:lineRule="exact"/>
              <w:ind w:rightChars="355" w:right="745"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企业名称</w:t>
            </w:r>
          </w:p>
        </w:tc>
        <w:tc>
          <w:tcPr>
            <w:tcW w:w="5245" w:type="dxa"/>
            <w:tcBorders>
              <w:top w:val="single" w:sz="4" w:space="0" w:color="auto"/>
              <w:left w:val="single" w:sz="4" w:space="0" w:color="auto"/>
              <w:bottom w:val="single" w:sz="4" w:space="0" w:color="auto"/>
              <w:right w:val="single" w:sz="4" w:space="0" w:color="auto"/>
            </w:tcBorders>
          </w:tcPr>
          <w:p w:rsidR="000F6106" w:rsidRDefault="000F6106">
            <w:pPr>
              <w:spacing w:line="560" w:lineRule="exact"/>
              <w:ind w:rightChars="355" w:right="745" w:firstLine="560"/>
              <w:rPr>
                <w:rFonts w:asciiTheme="majorEastAsia" w:eastAsiaTheme="majorEastAsia" w:hAnsiTheme="majorEastAsia"/>
                <w:sz w:val="28"/>
                <w:szCs w:val="28"/>
              </w:rPr>
            </w:pPr>
          </w:p>
        </w:tc>
      </w:tr>
      <w:tr w:rsidR="000F6106" w:rsidTr="000F6106">
        <w:tc>
          <w:tcPr>
            <w:tcW w:w="2972" w:type="dxa"/>
            <w:tcBorders>
              <w:top w:val="single" w:sz="4" w:space="0" w:color="auto"/>
              <w:left w:val="single" w:sz="4" w:space="0" w:color="auto"/>
              <w:bottom w:val="single" w:sz="4" w:space="0" w:color="auto"/>
              <w:right w:val="single" w:sz="4" w:space="0" w:color="auto"/>
            </w:tcBorders>
            <w:hideMark/>
          </w:tcPr>
          <w:p w:rsidR="000F6106" w:rsidRDefault="000F6106">
            <w:pPr>
              <w:spacing w:line="560" w:lineRule="exact"/>
              <w:ind w:rightChars="355" w:right="745" w:firstLine="560"/>
              <w:rPr>
                <w:rFonts w:asciiTheme="majorEastAsia" w:eastAsiaTheme="majorEastAsia" w:hAnsiTheme="majorEastAsia"/>
                <w:sz w:val="28"/>
                <w:szCs w:val="28"/>
              </w:rPr>
            </w:pPr>
            <w:r>
              <w:rPr>
                <w:rFonts w:asciiTheme="majorEastAsia" w:eastAsiaTheme="majorEastAsia" w:hAnsiTheme="majorEastAsia" w:hint="eastAsia"/>
                <w:sz w:val="28"/>
                <w:szCs w:val="28"/>
              </w:rPr>
              <w:t>统一社会代码</w:t>
            </w:r>
          </w:p>
        </w:tc>
        <w:tc>
          <w:tcPr>
            <w:tcW w:w="5245" w:type="dxa"/>
            <w:tcBorders>
              <w:top w:val="single" w:sz="4" w:space="0" w:color="auto"/>
              <w:left w:val="single" w:sz="4" w:space="0" w:color="auto"/>
              <w:bottom w:val="single" w:sz="4" w:space="0" w:color="auto"/>
              <w:right w:val="single" w:sz="4" w:space="0" w:color="auto"/>
            </w:tcBorders>
          </w:tcPr>
          <w:p w:rsidR="000F6106" w:rsidRDefault="000F6106">
            <w:pPr>
              <w:spacing w:line="560" w:lineRule="exact"/>
              <w:ind w:rightChars="355" w:right="745" w:firstLine="560"/>
              <w:rPr>
                <w:rFonts w:asciiTheme="majorEastAsia" w:eastAsiaTheme="majorEastAsia" w:hAnsiTheme="majorEastAsia"/>
                <w:sz w:val="28"/>
                <w:szCs w:val="28"/>
              </w:rPr>
            </w:pPr>
          </w:p>
        </w:tc>
      </w:tr>
      <w:tr w:rsidR="000F6106" w:rsidTr="000F6106">
        <w:tc>
          <w:tcPr>
            <w:tcW w:w="2972" w:type="dxa"/>
            <w:tcBorders>
              <w:top w:val="single" w:sz="4" w:space="0" w:color="auto"/>
              <w:left w:val="single" w:sz="4" w:space="0" w:color="auto"/>
              <w:bottom w:val="single" w:sz="4" w:space="0" w:color="auto"/>
              <w:right w:val="single" w:sz="4" w:space="0" w:color="auto"/>
            </w:tcBorders>
            <w:hideMark/>
          </w:tcPr>
          <w:p w:rsidR="000F6106" w:rsidRDefault="000F6106">
            <w:pPr>
              <w:spacing w:line="560" w:lineRule="exact"/>
              <w:ind w:rightChars="355" w:right="745"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法定代表人（分公司负责人）</w:t>
            </w:r>
          </w:p>
        </w:tc>
        <w:tc>
          <w:tcPr>
            <w:tcW w:w="5245" w:type="dxa"/>
            <w:tcBorders>
              <w:top w:val="single" w:sz="4" w:space="0" w:color="auto"/>
              <w:left w:val="single" w:sz="4" w:space="0" w:color="auto"/>
              <w:bottom w:val="single" w:sz="4" w:space="0" w:color="auto"/>
              <w:right w:val="single" w:sz="4" w:space="0" w:color="auto"/>
            </w:tcBorders>
          </w:tcPr>
          <w:p w:rsidR="000F6106" w:rsidRDefault="000F6106">
            <w:pPr>
              <w:spacing w:line="560" w:lineRule="exact"/>
              <w:ind w:rightChars="355" w:right="745" w:firstLine="560"/>
              <w:rPr>
                <w:rFonts w:asciiTheme="majorEastAsia" w:eastAsiaTheme="majorEastAsia" w:hAnsiTheme="majorEastAsia"/>
                <w:sz w:val="28"/>
                <w:szCs w:val="28"/>
              </w:rPr>
            </w:pPr>
          </w:p>
        </w:tc>
      </w:tr>
      <w:tr w:rsidR="000F6106" w:rsidTr="000F6106">
        <w:trPr>
          <w:trHeight w:val="718"/>
        </w:trPr>
        <w:tc>
          <w:tcPr>
            <w:tcW w:w="2972" w:type="dxa"/>
            <w:tcBorders>
              <w:top w:val="single" w:sz="4" w:space="0" w:color="auto"/>
              <w:left w:val="single" w:sz="4" w:space="0" w:color="auto"/>
              <w:bottom w:val="single" w:sz="4" w:space="0" w:color="auto"/>
              <w:right w:val="single" w:sz="4" w:space="0" w:color="auto"/>
            </w:tcBorders>
            <w:hideMark/>
          </w:tcPr>
          <w:p w:rsidR="000F6106" w:rsidRDefault="000F6106">
            <w:pPr>
              <w:spacing w:line="560" w:lineRule="exact"/>
              <w:ind w:rightChars="355" w:right="745"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核查机关</w:t>
            </w:r>
          </w:p>
        </w:tc>
        <w:tc>
          <w:tcPr>
            <w:tcW w:w="5245" w:type="dxa"/>
            <w:tcBorders>
              <w:top w:val="single" w:sz="4" w:space="0" w:color="auto"/>
              <w:left w:val="single" w:sz="4" w:space="0" w:color="auto"/>
              <w:bottom w:val="single" w:sz="4" w:space="0" w:color="auto"/>
              <w:right w:val="single" w:sz="4" w:space="0" w:color="auto"/>
            </w:tcBorders>
          </w:tcPr>
          <w:p w:rsidR="000F6106" w:rsidRDefault="000F6106">
            <w:pPr>
              <w:spacing w:line="560" w:lineRule="exact"/>
              <w:ind w:rightChars="355" w:right="745" w:firstLine="560"/>
              <w:rPr>
                <w:rFonts w:asciiTheme="majorEastAsia" w:eastAsiaTheme="majorEastAsia" w:hAnsiTheme="majorEastAsia"/>
                <w:sz w:val="28"/>
                <w:szCs w:val="28"/>
              </w:rPr>
            </w:pPr>
          </w:p>
        </w:tc>
      </w:tr>
      <w:tr w:rsidR="000F6106" w:rsidTr="000F6106">
        <w:trPr>
          <w:trHeight w:val="4514"/>
        </w:trPr>
        <w:tc>
          <w:tcPr>
            <w:tcW w:w="2972" w:type="dxa"/>
            <w:tcBorders>
              <w:top w:val="single" w:sz="4" w:space="0" w:color="auto"/>
              <w:left w:val="single" w:sz="4" w:space="0" w:color="auto"/>
              <w:bottom w:val="single" w:sz="4" w:space="0" w:color="auto"/>
              <w:right w:val="single" w:sz="4" w:space="0" w:color="auto"/>
            </w:tcBorders>
            <w:hideMark/>
          </w:tcPr>
          <w:p w:rsidR="000F6106" w:rsidRDefault="000F6106">
            <w:pPr>
              <w:spacing w:line="560" w:lineRule="exact"/>
              <w:ind w:rightChars="355" w:right="745"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核查情况</w:t>
            </w:r>
          </w:p>
        </w:tc>
        <w:tc>
          <w:tcPr>
            <w:tcW w:w="5245" w:type="dxa"/>
            <w:tcBorders>
              <w:top w:val="single" w:sz="4" w:space="0" w:color="auto"/>
              <w:left w:val="single" w:sz="4" w:space="0" w:color="auto"/>
              <w:bottom w:val="single" w:sz="4" w:space="0" w:color="auto"/>
              <w:right w:val="single" w:sz="4" w:space="0" w:color="auto"/>
            </w:tcBorders>
          </w:tcPr>
          <w:p w:rsidR="000F6106" w:rsidRDefault="000F6106">
            <w:pPr>
              <w:spacing w:line="560" w:lineRule="exact"/>
              <w:ind w:rightChars="355" w:right="745" w:firstLineChars="200" w:firstLine="560"/>
              <w:rPr>
                <w:rFonts w:asciiTheme="majorEastAsia" w:eastAsiaTheme="majorEastAsia" w:hAnsiTheme="majorEastAsia"/>
                <w:sz w:val="28"/>
                <w:szCs w:val="28"/>
              </w:rPr>
            </w:pPr>
          </w:p>
        </w:tc>
      </w:tr>
      <w:tr w:rsidR="000F6106" w:rsidTr="000F6106">
        <w:tc>
          <w:tcPr>
            <w:tcW w:w="2972" w:type="dxa"/>
            <w:tcBorders>
              <w:top w:val="single" w:sz="4" w:space="0" w:color="auto"/>
              <w:left w:val="single" w:sz="4" w:space="0" w:color="auto"/>
              <w:bottom w:val="single" w:sz="4" w:space="0" w:color="auto"/>
              <w:right w:val="single" w:sz="4" w:space="0" w:color="auto"/>
            </w:tcBorders>
            <w:hideMark/>
          </w:tcPr>
          <w:p w:rsidR="000F6106" w:rsidRDefault="000F6106">
            <w:pPr>
              <w:spacing w:line="560" w:lineRule="exact"/>
              <w:ind w:rightChars="355" w:right="745"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备注</w:t>
            </w:r>
          </w:p>
        </w:tc>
        <w:tc>
          <w:tcPr>
            <w:tcW w:w="5245" w:type="dxa"/>
            <w:tcBorders>
              <w:top w:val="single" w:sz="4" w:space="0" w:color="auto"/>
              <w:left w:val="single" w:sz="4" w:space="0" w:color="auto"/>
              <w:bottom w:val="single" w:sz="4" w:space="0" w:color="auto"/>
              <w:right w:val="single" w:sz="4" w:space="0" w:color="auto"/>
            </w:tcBorders>
          </w:tcPr>
          <w:p w:rsidR="000F6106" w:rsidRDefault="000F6106">
            <w:pPr>
              <w:spacing w:line="560" w:lineRule="exact"/>
              <w:ind w:rightChars="355" w:right="745" w:firstLine="560"/>
              <w:rPr>
                <w:rFonts w:asciiTheme="majorEastAsia" w:eastAsiaTheme="majorEastAsia" w:hAnsiTheme="majorEastAsia"/>
                <w:sz w:val="28"/>
                <w:szCs w:val="28"/>
              </w:rPr>
            </w:pPr>
          </w:p>
        </w:tc>
      </w:tr>
    </w:tbl>
    <w:p w:rsidR="000F6106" w:rsidRDefault="000F6106" w:rsidP="000F6106">
      <w:pPr>
        <w:spacing w:line="560" w:lineRule="exact"/>
        <w:ind w:rightChars="355" w:right="745"/>
        <w:rPr>
          <w:rFonts w:asciiTheme="majorEastAsia" w:eastAsiaTheme="majorEastAsia" w:hAnsiTheme="majorEastAsia" w:hint="eastAsia"/>
          <w:color w:val="000000"/>
          <w:sz w:val="28"/>
          <w:szCs w:val="28"/>
        </w:rPr>
      </w:pPr>
      <w:r>
        <w:rPr>
          <w:rFonts w:asciiTheme="majorEastAsia" w:eastAsiaTheme="majorEastAsia" w:hAnsiTheme="majorEastAsia" w:hint="eastAsia"/>
          <w:sz w:val="28"/>
          <w:szCs w:val="28"/>
        </w:rPr>
        <w:t xml:space="preserve"> 法定代表人（分公司负责人）签字：       企业盖章：</w:t>
      </w:r>
    </w:p>
    <w:p w:rsidR="000F6106" w:rsidRDefault="000F6106" w:rsidP="000F6106">
      <w:pPr>
        <w:spacing w:line="560" w:lineRule="exact"/>
        <w:ind w:rightChars="355" w:right="745" w:firstLineChars="50" w:firstLine="14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见证人（签字）：</w:t>
      </w:r>
    </w:p>
    <w:p w:rsidR="000F6106" w:rsidRDefault="000F6106" w:rsidP="000F6106">
      <w:pPr>
        <w:spacing w:line="560" w:lineRule="exact"/>
        <w:ind w:rightChars="355" w:right="745"/>
        <w:rPr>
          <w:rFonts w:asciiTheme="majorEastAsia" w:eastAsiaTheme="majorEastAsia" w:hAnsiTheme="majorEastAsia" w:hint="eastAsia"/>
          <w:sz w:val="28"/>
          <w:szCs w:val="28"/>
        </w:rPr>
      </w:pPr>
      <w:r>
        <w:rPr>
          <w:rFonts w:asciiTheme="majorEastAsia" w:eastAsiaTheme="majorEastAsia" w:hAnsiTheme="majorEastAsia" w:hint="eastAsia"/>
          <w:sz w:val="28"/>
          <w:szCs w:val="28"/>
        </w:rPr>
        <w:t xml:space="preserve"> 核查人（签字）：                       检查单位盖章 ： </w:t>
      </w:r>
    </w:p>
    <w:p w:rsidR="000F6106" w:rsidRDefault="000F6106" w:rsidP="000F6106">
      <w:pPr>
        <w:spacing w:line="560" w:lineRule="exact"/>
        <w:ind w:rightChars="355" w:right="745"/>
        <w:rPr>
          <w:rFonts w:asciiTheme="majorEastAsia" w:eastAsiaTheme="majorEastAsia" w:hAnsiTheme="majorEastAsia" w:hint="eastAsia"/>
          <w:sz w:val="28"/>
          <w:szCs w:val="28"/>
        </w:rPr>
      </w:pPr>
      <w:r>
        <w:rPr>
          <w:rFonts w:asciiTheme="majorEastAsia" w:eastAsiaTheme="majorEastAsia" w:hAnsiTheme="majorEastAsia" w:hint="eastAsia"/>
          <w:sz w:val="28"/>
          <w:szCs w:val="28"/>
        </w:rPr>
        <w:t>检查时间：  2019年8月15日</w:t>
      </w:r>
    </w:p>
    <w:p w:rsidR="000F6106" w:rsidRDefault="000F6106" w:rsidP="000F6106">
      <w:pPr>
        <w:spacing w:line="500" w:lineRule="exact"/>
        <w:ind w:rightChars="355" w:right="745" w:firstLineChars="200" w:firstLine="640"/>
        <w:rPr>
          <w:rFonts w:asciiTheme="majorEastAsia" w:eastAsiaTheme="majorEastAsia" w:hAnsiTheme="majorEastAsia" w:cs="宋体" w:hint="eastAsia"/>
          <w:sz w:val="32"/>
          <w:szCs w:val="32"/>
        </w:rPr>
      </w:pPr>
    </w:p>
    <w:p w:rsidR="000F6106" w:rsidRDefault="000F6106" w:rsidP="000F6106">
      <w:pPr>
        <w:spacing w:line="500" w:lineRule="exact"/>
        <w:ind w:rightChars="355" w:right="745" w:firstLineChars="200" w:firstLine="640"/>
        <w:rPr>
          <w:rFonts w:asciiTheme="majorEastAsia" w:eastAsiaTheme="majorEastAsia" w:hAnsiTheme="majorEastAsia" w:cs="宋体" w:hint="eastAsia"/>
          <w:sz w:val="32"/>
          <w:szCs w:val="32"/>
        </w:rPr>
      </w:pPr>
      <w:r>
        <w:rPr>
          <w:rFonts w:asciiTheme="majorEastAsia" w:eastAsiaTheme="majorEastAsia" w:hAnsiTheme="majorEastAsia" w:cs="宋体" w:hint="eastAsia"/>
          <w:sz w:val="32"/>
          <w:szCs w:val="32"/>
        </w:rPr>
        <w:lastRenderedPageBreak/>
        <w:t>严重违法失信企业信用修复实地核查资料清单</w:t>
      </w:r>
    </w:p>
    <w:tbl>
      <w:tblPr>
        <w:tblW w:w="0" w:type="dxa"/>
        <w:jc w:val="center"/>
        <w:tblLayout w:type="fixed"/>
        <w:tblLook w:val="04A0" w:firstRow="1" w:lastRow="0" w:firstColumn="1" w:lastColumn="0" w:noHBand="0" w:noVBand="1"/>
      </w:tblPr>
      <w:tblGrid>
        <w:gridCol w:w="704"/>
        <w:gridCol w:w="5394"/>
        <w:gridCol w:w="1080"/>
        <w:gridCol w:w="1245"/>
        <w:gridCol w:w="1108"/>
        <w:gridCol w:w="6"/>
      </w:tblGrid>
      <w:tr w:rsidR="000F6106" w:rsidTr="000F6106">
        <w:trPr>
          <w:trHeight w:val="10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黑体" w:eastAsia="黑体" w:hAnsi="黑体" w:cs="宋体"/>
                <w:sz w:val="28"/>
                <w:szCs w:val="28"/>
              </w:rPr>
            </w:pPr>
            <w:r>
              <w:rPr>
                <w:rFonts w:ascii="黑体" w:eastAsia="黑体" w:hAnsi="黑体" w:cs="宋体" w:hint="eastAsia"/>
                <w:sz w:val="28"/>
                <w:szCs w:val="28"/>
              </w:rPr>
              <w:t>企业名称</w:t>
            </w:r>
          </w:p>
        </w:tc>
        <w:tc>
          <w:tcPr>
            <w:tcW w:w="5394" w:type="dxa"/>
            <w:tcBorders>
              <w:top w:val="single" w:sz="4" w:space="0" w:color="auto"/>
              <w:left w:val="nil"/>
              <w:bottom w:val="single" w:sz="4" w:space="0" w:color="auto"/>
              <w:right w:val="single" w:sz="4" w:space="0" w:color="auto"/>
            </w:tcBorders>
            <w:vAlign w:val="center"/>
          </w:tcPr>
          <w:p w:rsidR="000F6106" w:rsidRDefault="000F6106">
            <w:pPr>
              <w:spacing w:line="300" w:lineRule="exact"/>
              <w:ind w:rightChars="355" w:right="745"/>
              <w:rPr>
                <w:rFonts w:ascii="黑体" w:eastAsia="黑体" w:hAnsi="黑体" w:cs="宋体"/>
                <w:sz w:val="28"/>
                <w:szCs w:val="28"/>
              </w:rPr>
            </w:pPr>
          </w:p>
        </w:tc>
        <w:tc>
          <w:tcPr>
            <w:tcW w:w="1080" w:type="dxa"/>
            <w:tcBorders>
              <w:top w:val="single" w:sz="4" w:space="0" w:color="auto"/>
              <w:left w:val="nil"/>
              <w:bottom w:val="single" w:sz="4" w:space="0" w:color="auto"/>
              <w:right w:val="single" w:sz="4" w:space="0" w:color="auto"/>
            </w:tcBorders>
            <w:vAlign w:val="center"/>
          </w:tcPr>
          <w:p w:rsidR="000F6106" w:rsidRDefault="000F6106">
            <w:pPr>
              <w:spacing w:line="300" w:lineRule="exact"/>
              <w:ind w:rightChars="355" w:right="745"/>
              <w:rPr>
                <w:rFonts w:ascii="黑体" w:eastAsia="黑体" w:hAnsi="黑体" w:cs="宋体"/>
                <w:sz w:val="28"/>
                <w:szCs w:val="28"/>
              </w:rPr>
            </w:pPr>
          </w:p>
        </w:tc>
        <w:tc>
          <w:tcPr>
            <w:tcW w:w="1245" w:type="dxa"/>
            <w:tcBorders>
              <w:top w:val="single" w:sz="4" w:space="0" w:color="auto"/>
              <w:left w:val="nil"/>
              <w:bottom w:val="single" w:sz="4" w:space="0" w:color="auto"/>
              <w:right w:val="single" w:sz="4" w:space="0" w:color="auto"/>
            </w:tcBorders>
            <w:vAlign w:val="center"/>
          </w:tcPr>
          <w:p w:rsidR="000F6106" w:rsidRDefault="000F6106">
            <w:pPr>
              <w:spacing w:line="300" w:lineRule="exact"/>
              <w:ind w:rightChars="355" w:right="745"/>
              <w:rPr>
                <w:rFonts w:ascii="黑体" w:eastAsia="黑体" w:hAnsi="黑体" w:cs="宋体"/>
                <w:sz w:val="28"/>
                <w:szCs w:val="28"/>
              </w:rPr>
            </w:pPr>
          </w:p>
        </w:tc>
        <w:tc>
          <w:tcPr>
            <w:tcW w:w="1114" w:type="dxa"/>
            <w:gridSpan w:val="2"/>
            <w:tcBorders>
              <w:top w:val="single" w:sz="4" w:space="0" w:color="auto"/>
              <w:left w:val="nil"/>
              <w:bottom w:val="single" w:sz="4" w:space="0" w:color="auto"/>
              <w:right w:val="single" w:sz="4" w:space="0" w:color="auto"/>
            </w:tcBorders>
            <w:vAlign w:val="center"/>
          </w:tcPr>
          <w:p w:rsidR="000F6106" w:rsidRDefault="000F6106">
            <w:pPr>
              <w:spacing w:line="300" w:lineRule="exact"/>
              <w:ind w:rightChars="355" w:right="745"/>
              <w:rPr>
                <w:rFonts w:ascii="黑体" w:eastAsia="黑体" w:hAnsi="黑体" w:cs="宋体"/>
                <w:sz w:val="28"/>
                <w:szCs w:val="28"/>
              </w:rPr>
            </w:pPr>
          </w:p>
        </w:tc>
      </w:tr>
      <w:tr w:rsidR="000F6106" w:rsidTr="000F6106">
        <w:trPr>
          <w:trHeight w:val="78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黑体" w:eastAsia="黑体" w:hAnsi="黑体" w:cs="宋体"/>
                <w:sz w:val="28"/>
                <w:szCs w:val="28"/>
              </w:rPr>
            </w:pPr>
            <w:r>
              <w:rPr>
                <w:rFonts w:ascii="黑体" w:eastAsia="黑体" w:hAnsi="黑体" w:cs="宋体" w:hint="eastAsia"/>
                <w:sz w:val="28"/>
                <w:szCs w:val="28"/>
              </w:rPr>
              <w:t>编号</w:t>
            </w:r>
          </w:p>
        </w:tc>
        <w:tc>
          <w:tcPr>
            <w:tcW w:w="5394" w:type="dxa"/>
            <w:tcBorders>
              <w:top w:val="single" w:sz="4" w:space="0" w:color="auto"/>
              <w:left w:val="nil"/>
              <w:bottom w:val="single" w:sz="4" w:space="0" w:color="auto"/>
              <w:right w:val="single" w:sz="4" w:space="0" w:color="auto"/>
            </w:tcBorders>
            <w:vAlign w:val="center"/>
            <w:hideMark/>
          </w:tcPr>
          <w:p w:rsidR="000F6106" w:rsidRDefault="000F6106">
            <w:pPr>
              <w:spacing w:line="300" w:lineRule="exact"/>
              <w:ind w:rightChars="355" w:right="745"/>
              <w:rPr>
                <w:rFonts w:ascii="黑体" w:eastAsia="黑体" w:hAnsi="黑体" w:cs="宋体"/>
                <w:sz w:val="28"/>
                <w:szCs w:val="28"/>
              </w:rPr>
            </w:pPr>
            <w:r>
              <w:rPr>
                <w:rFonts w:ascii="黑体" w:eastAsia="黑体" w:hAnsi="黑体" w:cs="宋体" w:hint="eastAsia"/>
                <w:sz w:val="28"/>
                <w:szCs w:val="28"/>
              </w:rPr>
              <w:t>资料名称</w:t>
            </w:r>
          </w:p>
        </w:tc>
        <w:tc>
          <w:tcPr>
            <w:tcW w:w="1080" w:type="dxa"/>
            <w:tcBorders>
              <w:top w:val="single" w:sz="4" w:space="0" w:color="auto"/>
              <w:left w:val="nil"/>
              <w:bottom w:val="single" w:sz="4" w:space="0" w:color="auto"/>
              <w:right w:val="single" w:sz="4" w:space="0" w:color="auto"/>
            </w:tcBorders>
            <w:vAlign w:val="center"/>
            <w:hideMark/>
          </w:tcPr>
          <w:p w:rsidR="000F6106" w:rsidRDefault="000F6106">
            <w:pPr>
              <w:spacing w:line="300" w:lineRule="exact"/>
              <w:ind w:rightChars="355" w:right="745"/>
              <w:rPr>
                <w:rFonts w:ascii="黑体" w:eastAsia="黑体" w:hAnsi="黑体" w:cs="宋体"/>
                <w:sz w:val="28"/>
                <w:szCs w:val="28"/>
              </w:rPr>
            </w:pPr>
            <w:r>
              <w:rPr>
                <w:rFonts w:ascii="黑体" w:eastAsia="黑体" w:hAnsi="黑体" w:cs="宋体" w:hint="eastAsia"/>
                <w:sz w:val="28"/>
                <w:szCs w:val="28"/>
              </w:rPr>
              <w:t>需提供</w:t>
            </w:r>
          </w:p>
        </w:tc>
        <w:tc>
          <w:tcPr>
            <w:tcW w:w="1245" w:type="dxa"/>
            <w:tcBorders>
              <w:top w:val="single" w:sz="4" w:space="0" w:color="auto"/>
              <w:left w:val="nil"/>
              <w:bottom w:val="single" w:sz="4" w:space="0" w:color="auto"/>
              <w:right w:val="single" w:sz="4" w:space="0" w:color="auto"/>
            </w:tcBorders>
            <w:vAlign w:val="center"/>
            <w:hideMark/>
          </w:tcPr>
          <w:p w:rsidR="000F6106" w:rsidRDefault="000F6106">
            <w:pPr>
              <w:spacing w:line="300" w:lineRule="exact"/>
              <w:ind w:rightChars="355" w:right="745"/>
              <w:rPr>
                <w:rFonts w:ascii="黑体" w:eastAsia="黑体" w:hAnsi="黑体" w:cs="宋体"/>
                <w:sz w:val="28"/>
                <w:szCs w:val="28"/>
              </w:rPr>
            </w:pPr>
            <w:r>
              <w:rPr>
                <w:rFonts w:ascii="黑体" w:eastAsia="黑体" w:hAnsi="黑体" w:cs="宋体" w:hint="eastAsia"/>
                <w:sz w:val="28"/>
                <w:szCs w:val="28"/>
              </w:rPr>
              <w:t>已提供</w:t>
            </w:r>
          </w:p>
        </w:tc>
        <w:tc>
          <w:tcPr>
            <w:tcW w:w="1114" w:type="dxa"/>
            <w:gridSpan w:val="2"/>
            <w:tcBorders>
              <w:top w:val="single" w:sz="4" w:space="0" w:color="auto"/>
              <w:left w:val="nil"/>
              <w:bottom w:val="single" w:sz="4" w:space="0" w:color="auto"/>
              <w:right w:val="single" w:sz="4" w:space="0" w:color="auto"/>
            </w:tcBorders>
            <w:vAlign w:val="center"/>
            <w:hideMark/>
          </w:tcPr>
          <w:p w:rsidR="000F6106" w:rsidRDefault="000F6106">
            <w:pPr>
              <w:spacing w:line="300" w:lineRule="exact"/>
              <w:ind w:rightChars="355" w:right="745"/>
              <w:rPr>
                <w:rFonts w:ascii="黑体" w:eastAsia="黑体" w:hAnsi="黑体" w:cs="宋体"/>
                <w:sz w:val="28"/>
                <w:szCs w:val="28"/>
              </w:rPr>
            </w:pPr>
            <w:r>
              <w:rPr>
                <w:rFonts w:ascii="黑体" w:eastAsia="黑体" w:hAnsi="黑体" w:cs="宋体" w:hint="eastAsia"/>
                <w:sz w:val="28"/>
                <w:szCs w:val="28"/>
              </w:rPr>
              <w:t>备注</w:t>
            </w:r>
          </w:p>
        </w:tc>
      </w:tr>
      <w:tr w:rsidR="000F6106" w:rsidTr="000F6106">
        <w:trPr>
          <w:trHeight w:val="892"/>
          <w:jc w:val="center"/>
        </w:trPr>
        <w:tc>
          <w:tcPr>
            <w:tcW w:w="704" w:type="dxa"/>
            <w:tcBorders>
              <w:top w:val="nil"/>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1</w:t>
            </w:r>
          </w:p>
        </w:tc>
        <w:tc>
          <w:tcPr>
            <w:tcW w:w="5394" w:type="dxa"/>
            <w:tcBorders>
              <w:top w:val="nil"/>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企业通信地址、邮政编码、联系电话、电子邮箱及企业住所租赁协议、房屋产权证</w:t>
            </w:r>
          </w:p>
        </w:tc>
        <w:tc>
          <w:tcPr>
            <w:tcW w:w="1080" w:type="dxa"/>
            <w:tcBorders>
              <w:top w:val="nil"/>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宋体" w:cs="宋体"/>
                <w:sz w:val="28"/>
                <w:szCs w:val="28"/>
              </w:rPr>
            </w:pPr>
          </w:p>
        </w:tc>
        <w:tc>
          <w:tcPr>
            <w:tcW w:w="1245" w:type="dxa"/>
            <w:tcBorders>
              <w:top w:val="nil"/>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Times New Roman"/>
                <w:sz w:val="28"/>
                <w:szCs w:val="28"/>
              </w:rPr>
            </w:pPr>
          </w:p>
        </w:tc>
        <w:tc>
          <w:tcPr>
            <w:tcW w:w="1114" w:type="dxa"/>
            <w:gridSpan w:val="2"/>
            <w:tcBorders>
              <w:top w:val="nil"/>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r>
      <w:tr w:rsidR="000F6106" w:rsidTr="000F6106">
        <w:trPr>
          <w:trHeight w:val="780"/>
          <w:jc w:val="center"/>
        </w:trPr>
        <w:tc>
          <w:tcPr>
            <w:tcW w:w="704" w:type="dxa"/>
            <w:tcBorders>
              <w:top w:val="nil"/>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2</w:t>
            </w:r>
          </w:p>
        </w:tc>
        <w:tc>
          <w:tcPr>
            <w:tcW w:w="5394" w:type="dxa"/>
            <w:tcBorders>
              <w:top w:val="nil"/>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企业网站协议、网址及联络人、联络方式</w:t>
            </w:r>
          </w:p>
        </w:tc>
        <w:tc>
          <w:tcPr>
            <w:tcW w:w="1080" w:type="dxa"/>
            <w:tcBorders>
              <w:top w:val="nil"/>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245" w:type="dxa"/>
            <w:tcBorders>
              <w:top w:val="nil"/>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114" w:type="dxa"/>
            <w:gridSpan w:val="2"/>
            <w:tcBorders>
              <w:top w:val="nil"/>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r>
      <w:tr w:rsidR="000F6106" w:rsidTr="000F6106">
        <w:trPr>
          <w:trHeight w:val="902"/>
          <w:jc w:val="center"/>
        </w:trPr>
        <w:tc>
          <w:tcPr>
            <w:tcW w:w="704" w:type="dxa"/>
            <w:tcBorders>
              <w:top w:val="nil"/>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3</w:t>
            </w:r>
          </w:p>
        </w:tc>
        <w:tc>
          <w:tcPr>
            <w:tcW w:w="5394" w:type="dxa"/>
            <w:tcBorders>
              <w:top w:val="nil"/>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企业投资设立企业、购买股权的股东会决议、章程及股权转让协议</w:t>
            </w:r>
          </w:p>
        </w:tc>
        <w:tc>
          <w:tcPr>
            <w:tcW w:w="1080" w:type="dxa"/>
            <w:tcBorders>
              <w:top w:val="nil"/>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245" w:type="dxa"/>
            <w:tcBorders>
              <w:top w:val="nil"/>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114" w:type="dxa"/>
            <w:gridSpan w:val="2"/>
            <w:tcBorders>
              <w:top w:val="nil"/>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r>
      <w:tr w:rsidR="000F6106" w:rsidTr="000F6106">
        <w:trPr>
          <w:trHeight w:val="780"/>
          <w:jc w:val="center"/>
        </w:trPr>
        <w:tc>
          <w:tcPr>
            <w:tcW w:w="704" w:type="dxa"/>
            <w:tcBorders>
              <w:top w:val="nil"/>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4</w:t>
            </w:r>
          </w:p>
        </w:tc>
        <w:tc>
          <w:tcPr>
            <w:tcW w:w="5394" w:type="dxa"/>
            <w:tcBorders>
              <w:top w:val="nil"/>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公司（企业)资本变化的相应批复、验资报告、章程、实缴注册资本的银行凭证</w:t>
            </w:r>
          </w:p>
        </w:tc>
        <w:tc>
          <w:tcPr>
            <w:tcW w:w="1080" w:type="dxa"/>
            <w:tcBorders>
              <w:top w:val="nil"/>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245" w:type="dxa"/>
            <w:tcBorders>
              <w:top w:val="nil"/>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114" w:type="dxa"/>
            <w:gridSpan w:val="2"/>
            <w:tcBorders>
              <w:top w:val="nil"/>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r>
      <w:tr w:rsidR="000F6106" w:rsidTr="000F6106">
        <w:trPr>
          <w:trHeight w:val="780"/>
          <w:jc w:val="center"/>
        </w:trPr>
        <w:tc>
          <w:tcPr>
            <w:tcW w:w="704" w:type="dxa"/>
            <w:tcBorders>
              <w:top w:val="nil"/>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5</w:t>
            </w:r>
          </w:p>
        </w:tc>
        <w:tc>
          <w:tcPr>
            <w:tcW w:w="5394" w:type="dxa"/>
            <w:tcBorders>
              <w:top w:val="nil"/>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4"/>
                <w:szCs w:val="24"/>
              </w:rPr>
              <w:t>有限责任公司或者股份有限公司，股东或者发起人认缴和实缴的出资额、出资时间、出资方式等</w:t>
            </w:r>
          </w:p>
        </w:tc>
        <w:tc>
          <w:tcPr>
            <w:tcW w:w="1080" w:type="dxa"/>
            <w:tcBorders>
              <w:top w:val="nil"/>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245" w:type="dxa"/>
            <w:tcBorders>
              <w:top w:val="nil"/>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114" w:type="dxa"/>
            <w:gridSpan w:val="2"/>
            <w:tcBorders>
              <w:top w:val="single" w:sz="4" w:space="0" w:color="auto"/>
              <w:left w:val="nil"/>
              <w:bottom w:val="single" w:sz="4" w:space="0" w:color="auto"/>
              <w:right w:val="single" w:sz="4" w:space="0" w:color="auto"/>
            </w:tcBorders>
          </w:tcPr>
          <w:p w:rsidR="000F6106" w:rsidRDefault="000F6106">
            <w:pPr>
              <w:ind w:rightChars="355" w:right="745"/>
              <w:rPr>
                <w:rFonts w:ascii="仿宋_GB2312" w:eastAsia="仿宋_GB2312" w:hAnsi="Times New Roman"/>
                <w:sz w:val="28"/>
                <w:szCs w:val="28"/>
              </w:rPr>
            </w:pPr>
          </w:p>
        </w:tc>
      </w:tr>
      <w:tr w:rsidR="000F6106" w:rsidTr="000F6106">
        <w:trPr>
          <w:trHeight w:val="780"/>
          <w:jc w:val="center"/>
        </w:trPr>
        <w:tc>
          <w:tcPr>
            <w:tcW w:w="704" w:type="dxa"/>
            <w:tcBorders>
              <w:top w:val="nil"/>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6</w:t>
            </w:r>
          </w:p>
        </w:tc>
        <w:tc>
          <w:tcPr>
            <w:tcW w:w="5394" w:type="dxa"/>
            <w:tcBorders>
              <w:top w:val="nil"/>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企业从业人员统计表</w:t>
            </w:r>
          </w:p>
        </w:tc>
        <w:tc>
          <w:tcPr>
            <w:tcW w:w="1080" w:type="dxa"/>
            <w:tcBorders>
              <w:top w:val="nil"/>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245" w:type="dxa"/>
            <w:tcBorders>
              <w:top w:val="nil"/>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114" w:type="dxa"/>
            <w:gridSpan w:val="2"/>
            <w:tcBorders>
              <w:top w:val="single" w:sz="4" w:space="0" w:color="auto"/>
              <w:left w:val="nil"/>
              <w:bottom w:val="single" w:sz="4" w:space="0" w:color="auto"/>
              <w:right w:val="single" w:sz="4" w:space="0" w:color="auto"/>
            </w:tcBorders>
          </w:tcPr>
          <w:p w:rsidR="000F6106" w:rsidRDefault="000F6106">
            <w:pPr>
              <w:ind w:rightChars="355" w:right="745"/>
              <w:rPr>
                <w:rFonts w:ascii="仿宋_GB2312" w:eastAsia="仿宋_GB2312" w:hAnsi="Times New Roman"/>
                <w:sz w:val="28"/>
                <w:szCs w:val="28"/>
              </w:rPr>
            </w:pPr>
          </w:p>
        </w:tc>
      </w:tr>
      <w:tr w:rsidR="000F6106" w:rsidTr="000F6106">
        <w:trPr>
          <w:gridAfter w:val="1"/>
          <w:wAfter w:w="6" w:type="dxa"/>
          <w:trHeight w:val="886"/>
          <w:jc w:val="center"/>
        </w:trPr>
        <w:tc>
          <w:tcPr>
            <w:tcW w:w="704" w:type="dxa"/>
            <w:tcBorders>
              <w:top w:val="nil"/>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7</w:t>
            </w:r>
          </w:p>
        </w:tc>
        <w:tc>
          <w:tcPr>
            <w:tcW w:w="5394" w:type="dxa"/>
            <w:tcBorders>
              <w:top w:val="nil"/>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企业资产负债表、利润表、现金流量表</w:t>
            </w:r>
          </w:p>
        </w:tc>
        <w:tc>
          <w:tcPr>
            <w:tcW w:w="1080" w:type="dxa"/>
            <w:tcBorders>
              <w:top w:val="nil"/>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245" w:type="dxa"/>
            <w:tcBorders>
              <w:top w:val="single" w:sz="4" w:space="0" w:color="auto"/>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108" w:type="dxa"/>
            <w:tcBorders>
              <w:top w:val="single" w:sz="4" w:space="0" w:color="auto"/>
              <w:left w:val="nil"/>
              <w:bottom w:val="single" w:sz="4" w:space="0" w:color="auto"/>
              <w:right w:val="single" w:sz="4" w:space="0" w:color="auto"/>
            </w:tcBorders>
          </w:tcPr>
          <w:p w:rsidR="000F6106" w:rsidRDefault="000F6106">
            <w:pPr>
              <w:ind w:rightChars="355" w:right="745"/>
              <w:rPr>
                <w:rFonts w:ascii="仿宋_GB2312" w:eastAsia="仿宋_GB2312" w:hAnsi="Times New Roman"/>
                <w:sz w:val="28"/>
                <w:szCs w:val="28"/>
              </w:rPr>
            </w:pPr>
          </w:p>
        </w:tc>
      </w:tr>
      <w:tr w:rsidR="000F6106" w:rsidTr="000F6106">
        <w:trPr>
          <w:gridAfter w:val="1"/>
          <w:wAfter w:w="6" w:type="dxa"/>
          <w:trHeight w:val="61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8</w:t>
            </w:r>
          </w:p>
        </w:tc>
        <w:tc>
          <w:tcPr>
            <w:tcW w:w="5394" w:type="dxa"/>
            <w:tcBorders>
              <w:top w:val="single" w:sz="4" w:space="0" w:color="auto"/>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企业会计账簿、原始凭证</w:t>
            </w:r>
          </w:p>
        </w:tc>
        <w:tc>
          <w:tcPr>
            <w:tcW w:w="1080" w:type="dxa"/>
            <w:tcBorders>
              <w:top w:val="single" w:sz="4" w:space="0" w:color="auto"/>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245" w:type="dxa"/>
            <w:tcBorders>
              <w:top w:val="single" w:sz="4" w:space="0" w:color="auto"/>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108" w:type="dxa"/>
            <w:tcBorders>
              <w:top w:val="single" w:sz="4" w:space="0" w:color="auto"/>
              <w:left w:val="nil"/>
              <w:bottom w:val="single" w:sz="4" w:space="0" w:color="auto"/>
              <w:right w:val="single" w:sz="4" w:space="0" w:color="auto"/>
            </w:tcBorders>
          </w:tcPr>
          <w:p w:rsidR="000F6106" w:rsidRDefault="000F6106">
            <w:pPr>
              <w:ind w:rightChars="355" w:right="745"/>
              <w:rPr>
                <w:rFonts w:ascii="仿宋_GB2312" w:eastAsia="仿宋_GB2312" w:hAnsi="Times New Roman"/>
                <w:sz w:val="28"/>
                <w:szCs w:val="28"/>
              </w:rPr>
            </w:pPr>
          </w:p>
        </w:tc>
      </w:tr>
      <w:tr w:rsidR="000F6106" w:rsidTr="000F6106">
        <w:trPr>
          <w:gridAfter w:val="1"/>
          <w:wAfter w:w="6" w:type="dxa"/>
          <w:trHeight w:val="83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9</w:t>
            </w:r>
          </w:p>
        </w:tc>
        <w:tc>
          <w:tcPr>
            <w:tcW w:w="5394" w:type="dxa"/>
            <w:tcBorders>
              <w:top w:val="single" w:sz="4" w:space="0" w:color="auto"/>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企业对外提供担保的合同</w:t>
            </w:r>
          </w:p>
        </w:tc>
        <w:tc>
          <w:tcPr>
            <w:tcW w:w="1080" w:type="dxa"/>
            <w:tcBorders>
              <w:top w:val="single" w:sz="4" w:space="0" w:color="auto"/>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245" w:type="dxa"/>
            <w:tcBorders>
              <w:top w:val="single" w:sz="4" w:space="0" w:color="auto"/>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108" w:type="dxa"/>
            <w:tcBorders>
              <w:top w:val="single" w:sz="4" w:space="0" w:color="auto"/>
              <w:left w:val="nil"/>
              <w:bottom w:val="single" w:sz="4" w:space="0" w:color="auto"/>
              <w:right w:val="single" w:sz="4" w:space="0" w:color="auto"/>
            </w:tcBorders>
          </w:tcPr>
          <w:p w:rsidR="000F6106" w:rsidRDefault="000F6106">
            <w:pPr>
              <w:ind w:rightChars="355" w:right="745"/>
              <w:rPr>
                <w:rFonts w:ascii="仿宋_GB2312" w:eastAsia="仿宋_GB2312" w:hAnsi="Times New Roman"/>
                <w:sz w:val="28"/>
                <w:szCs w:val="28"/>
              </w:rPr>
            </w:pPr>
          </w:p>
        </w:tc>
      </w:tr>
      <w:tr w:rsidR="000F6106" w:rsidTr="000F6106">
        <w:trPr>
          <w:gridAfter w:val="1"/>
          <w:wAfter w:w="6" w:type="dxa"/>
          <w:trHeight w:val="744"/>
          <w:jc w:val="center"/>
        </w:trPr>
        <w:tc>
          <w:tcPr>
            <w:tcW w:w="704" w:type="dxa"/>
            <w:tcBorders>
              <w:top w:val="nil"/>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10</w:t>
            </w:r>
          </w:p>
        </w:tc>
        <w:tc>
          <w:tcPr>
            <w:tcW w:w="5394" w:type="dxa"/>
            <w:tcBorders>
              <w:top w:val="nil"/>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企业纳税申报表</w:t>
            </w:r>
          </w:p>
        </w:tc>
        <w:tc>
          <w:tcPr>
            <w:tcW w:w="1080" w:type="dxa"/>
            <w:tcBorders>
              <w:top w:val="nil"/>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b/>
                <w:bCs/>
                <w:sz w:val="28"/>
                <w:szCs w:val="28"/>
              </w:rPr>
            </w:pPr>
          </w:p>
        </w:tc>
        <w:tc>
          <w:tcPr>
            <w:tcW w:w="1245" w:type="dxa"/>
            <w:tcBorders>
              <w:top w:val="single" w:sz="4" w:space="0" w:color="auto"/>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b/>
                <w:bCs/>
                <w:sz w:val="28"/>
                <w:szCs w:val="28"/>
              </w:rPr>
            </w:pPr>
          </w:p>
        </w:tc>
        <w:tc>
          <w:tcPr>
            <w:tcW w:w="1108" w:type="dxa"/>
            <w:tcBorders>
              <w:top w:val="single" w:sz="4" w:space="0" w:color="auto"/>
              <w:left w:val="nil"/>
              <w:bottom w:val="single" w:sz="4" w:space="0" w:color="auto"/>
              <w:right w:val="single" w:sz="4" w:space="0" w:color="auto"/>
            </w:tcBorders>
          </w:tcPr>
          <w:p w:rsidR="000F6106" w:rsidRDefault="000F6106">
            <w:pPr>
              <w:ind w:rightChars="355" w:right="745"/>
              <w:rPr>
                <w:rFonts w:ascii="仿宋_GB2312" w:eastAsia="仿宋_GB2312" w:hAnsi="Times New Roman"/>
                <w:sz w:val="28"/>
                <w:szCs w:val="28"/>
              </w:rPr>
            </w:pPr>
          </w:p>
        </w:tc>
      </w:tr>
      <w:tr w:rsidR="000F6106" w:rsidTr="000F6106">
        <w:trPr>
          <w:gridAfter w:val="1"/>
          <w:wAfter w:w="6" w:type="dxa"/>
          <w:trHeight w:val="780"/>
          <w:jc w:val="center"/>
        </w:trPr>
        <w:tc>
          <w:tcPr>
            <w:tcW w:w="704" w:type="dxa"/>
            <w:tcBorders>
              <w:top w:val="nil"/>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11</w:t>
            </w:r>
          </w:p>
        </w:tc>
        <w:tc>
          <w:tcPr>
            <w:tcW w:w="5394" w:type="dxa"/>
            <w:tcBorders>
              <w:top w:val="nil"/>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企业行政许可取得、变更、延续资料</w:t>
            </w:r>
          </w:p>
        </w:tc>
        <w:tc>
          <w:tcPr>
            <w:tcW w:w="1080" w:type="dxa"/>
            <w:tcBorders>
              <w:top w:val="nil"/>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b/>
                <w:bCs/>
                <w:sz w:val="28"/>
                <w:szCs w:val="28"/>
              </w:rPr>
            </w:pPr>
          </w:p>
        </w:tc>
        <w:tc>
          <w:tcPr>
            <w:tcW w:w="1245" w:type="dxa"/>
            <w:tcBorders>
              <w:top w:val="single" w:sz="4" w:space="0" w:color="auto"/>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b/>
                <w:bCs/>
                <w:sz w:val="28"/>
                <w:szCs w:val="28"/>
              </w:rPr>
            </w:pPr>
          </w:p>
        </w:tc>
        <w:tc>
          <w:tcPr>
            <w:tcW w:w="1108" w:type="dxa"/>
            <w:tcBorders>
              <w:top w:val="single" w:sz="4" w:space="0" w:color="auto"/>
              <w:left w:val="nil"/>
              <w:bottom w:val="single" w:sz="4" w:space="0" w:color="auto"/>
              <w:right w:val="single" w:sz="4" w:space="0" w:color="auto"/>
            </w:tcBorders>
          </w:tcPr>
          <w:p w:rsidR="000F6106" w:rsidRDefault="000F6106">
            <w:pPr>
              <w:ind w:rightChars="355" w:right="745"/>
              <w:rPr>
                <w:rFonts w:ascii="仿宋_GB2312" w:eastAsia="仿宋_GB2312" w:hAnsi="Times New Roman"/>
                <w:sz w:val="28"/>
                <w:szCs w:val="28"/>
              </w:rPr>
            </w:pPr>
          </w:p>
        </w:tc>
      </w:tr>
      <w:tr w:rsidR="000F6106" w:rsidTr="000F6106">
        <w:trPr>
          <w:gridAfter w:val="1"/>
          <w:wAfter w:w="6" w:type="dxa"/>
          <w:trHeight w:val="780"/>
          <w:jc w:val="center"/>
        </w:trPr>
        <w:tc>
          <w:tcPr>
            <w:tcW w:w="704" w:type="dxa"/>
            <w:tcBorders>
              <w:top w:val="nil"/>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12</w:t>
            </w:r>
          </w:p>
        </w:tc>
        <w:tc>
          <w:tcPr>
            <w:tcW w:w="5394" w:type="dxa"/>
            <w:tcBorders>
              <w:top w:val="nil"/>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企业知识产权出</w:t>
            </w:r>
            <w:proofErr w:type="gramStart"/>
            <w:r>
              <w:rPr>
                <w:rFonts w:ascii="宋体" w:hAnsi="宋体" w:cs="宋体" w:hint="eastAsia"/>
                <w:sz w:val="28"/>
                <w:szCs w:val="28"/>
              </w:rPr>
              <w:t>质合同</w:t>
            </w:r>
            <w:proofErr w:type="gramEnd"/>
          </w:p>
        </w:tc>
        <w:tc>
          <w:tcPr>
            <w:tcW w:w="1080" w:type="dxa"/>
            <w:tcBorders>
              <w:top w:val="nil"/>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245" w:type="dxa"/>
            <w:tcBorders>
              <w:top w:val="single" w:sz="4" w:space="0" w:color="auto"/>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Times New Roman"/>
                <w:sz w:val="28"/>
                <w:szCs w:val="28"/>
              </w:rPr>
            </w:pPr>
          </w:p>
        </w:tc>
        <w:tc>
          <w:tcPr>
            <w:tcW w:w="1108" w:type="dxa"/>
            <w:tcBorders>
              <w:top w:val="single" w:sz="4" w:space="0" w:color="auto"/>
              <w:left w:val="nil"/>
              <w:bottom w:val="single" w:sz="4" w:space="0" w:color="auto"/>
              <w:right w:val="single" w:sz="4" w:space="0" w:color="auto"/>
            </w:tcBorders>
          </w:tcPr>
          <w:p w:rsidR="000F6106" w:rsidRDefault="000F6106">
            <w:pPr>
              <w:ind w:rightChars="355" w:right="745"/>
              <w:rPr>
                <w:rFonts w:ascii="仿宋_GB2312" w:eastAsia="仿宋_GB2312"/>
                <w:sz w:val="28"/>
                <w:szCs w:val="28"/>
              </w:rPr>
            </w:pPr>
          </w:p>
        </w:tc>
      </w:tr>
      <w:tr w:rsidR="000F6106" w:rsidTr="000F6106">
        <w:trPr>
          <w:gridAfter w:val="1"/>
          <w:wAfter w:w="6" w:type="dxa"/>
          <w:trHeight w:val="780"/>
          <w:jc w:val="center"/>
        </w:trPr>
        <w:tc>
          <w:tcPr>
            <w:tcW w:w="704" w:type="dxa"/>
            <w:tcBorders>
              <w:top w:val="nil"/>
              <w:left w:val="single" w:sz="4" w:space="0" w:color="auto"/>
              <w:bottom w:val="single" w:sz="4" w:space="0" w:color="auto"/>
              <w:right w:val="single" w:sz="4" w:space="0" w:color="auto"/>
            </w:tcBorders>
            <w:vAlign w:val="center"/>
            <w:hideMark/>
          </w:tcPr>
          <w:p w:rsidR="000F6106" w:rsidRDefault="000F6106">
            <w:pPr>
              <w:spacing w:line="300" w:lineRule="exact"/>
              <w:ind w:rightChars="355" w:right="745"/>
              <w:rPr>
                <w:rFonts w:ascii="宋体" w:hAnsi="宋体" w:cs="宋体"/>
                <w:sz w:val="28"/>
                <w:szCs w:val="28"/>
              </w:rPr>
            </w:pPr>
            <w:r>
              <w:rPr>
                <w:rFonts w:ascii="宋体" w:hAnsi="宋体" w:cs="宋体" w:hint="eastAsia"/>
                <w:sz w:val="28"/>
                <w:szCs w:val="28"/>
              </w:rPr>
              <w:t>13</w:t>
            </w:r>
          </w:p>
        </w:tc>
        <w:tc>
          <w:tcPr>
            <w:tcW w:w="5394" w:type="dxa"/>
            <w:tcBorders>
              <w:top w:val="nil"/>
              <w:left w:val="nil"/>
              <w:bottom w:val="single" w:sz="4" w:space="0" w:color="auto"/>
              <w:right w:val="nil"/>
            </w:tcBorders>
            <w:vAlign w:val="center"/>
            <w:hideMark/>
          </w:tcPr>
          <w:p w:rsidR="000F6106" w:rsidRDefault="000F6106">
            <w:pPr>
              <w:spacing w:line="300" w:lineRule="exact"/>
              <w:ind w:rightChars="355" w:right="745"/>
              <w:rPr>
                <w:rFonts w:ascii="宋体" w:hAnsi="宋体" w:cs="宋体"/>
                <w:color w:val="000000"/>
                <w:sz w:val="28"/>
                <w:szCs w:val="28"/>
              </w:rPr>
            </w:pPr>
            <w:r>
              <w:rPr>
                <w:rFonts w:ascii="宋体" w:hAnsi="宋体" w:cs="宋体" w:hint="eastAsia"/>
                <w:sz w:val="28"/>
                <w:szCs w:val="28"/>
              </w:rPr>
              <w:t>企业受到行政处罚的材料</w:t>
            </w:r>
          </w:p>
        </w:tc>
        <w:tc>
          <w:tcPr>
            <w:tcW w:w="1080" w:type="dxa"/>
            <w:tcBorders>
              <w:top w:val="nil"/>
              <w:left w:val="single" w:sz="4" w:space="0" w:color="auto"/>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楷体" w:cs="宋体"/>
                <w:sz w:val="28"/>
                <w:szCs w:val="28"/>
              </w:rPr>
            </w:pPr>
          </w:p>
        </w:tc>
        <w:tc>
          <w:tcPr>
            <w:tcW w:w="1245" w:type="dxa"/>
            <w:tcBorders>
              <w:top w:val="single" w:sz="4" w:space="0" w:color="auto"/>
              <w:left w:val="nil"/>
              <w:bottom w:val="single" w:sz="4" w:space="0" w:color="auto"/>
              <w:right w:val="single" w:sz="4" w:space="0" w:color="auto"/>
            </w:tcBorders>
            <w:vAlign w:val="center"/>
          </w:tcPr>
          <w:p w:rsidR="000F6106" w:rsidRDefault="000F6106">
            <w:pPr>
              <w:spacing w:line="300" w:lineRule="exact"/>
              <w:ind w:rightChars="355" w:right="745"/>
              <w:rPr>
                <w:rFonts w:ascii="仿宋_GB2312" w:eastAsia="仿宋_GB2312" w:hAnsi="Times New Roman"/>
                <w:sz w:val="28"/>
                <w:szCs w:val="28"/>
              </w:rPr>
            </w:pPr>
          </w:p>
        </w:tc>
        <w:tc>
          <w:tcPr>
            <w:tcW w:w="1108" w:type="dxa"/>
            <w:tcBorders>
              <w:top w:val="single" w:sz="4" w:space="0" w:color="auto"/>
              <w:left w:val="nil"/>
              <w:bottom w:val="single" w:sz="4" w:space="0" w:color="auto"/>
              <w:right w:val="single" w:sz="4" w:space="0" w:color="auto"/>
            </w:tcBorders>
          </w:tcPr>
          <w:p w:rsidR="000F6106" w:rsidRDefault="000F6106">
            <w:pPr>
              <w:ind w:rightChars="355" w:right="745"/>
              <w:rPr>
                <w:rFonts w:ascii="仿宋_GB2312" w:eastAsia="仿宋_GB2312"/>
                <w:sz w:val="28"/>
                <w:szCs w:val="28"/>
              </w:rPr>
            </w:pPr>
          </w:p>
        </w:tc>
      </w:tr>
    </w:tbl>
    <w:p w:rsidR="000F6106" w:rsidRDefault="000F6106" w:rsidP="000F6106">
      <w:pPr>
        <w:rPr>
          <w:rFonts w:hint="eastAsia"/>
        </w:rPr>
      </w:pPr>
    </w:p>
    <w:p w:rsidR="00AB1566" w:rsidRPr="000F6106" w:rsidRDefault="00AB1566">
      <w:bookmarkStart w:id="0" w:name="_GoBack"/>
      <w:bookmarkEnd w:id="0"/>
    </w:p>
    <w:sectPr w:rsidR="00AB1566" w:rsidRPr="000F6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06"/>
    <w:rsid w:val="000F6106"/>
    <w:rsid w:val="00AB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10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10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6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2021-12-09T06:47:00Z</dcterms:created>
  <dcterms:modified xsi:type="dcterms:W3CDTF">2021-12-09T06:48:00Z</dcterms:modified>
</cp:coreProperties>
</file>